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67D" w:rsidRDefault="00CA16DB" w:rsidP="00CA16DB">
      <w:pPr>
        <w:pStyle w:val="a8"/>
        <w:tabs>
          <w:tab w:val="left" w:pos="708"/>
        </w:tabs>
        <w:rPr>
          <w:rFonts w:ascii="Times NR Cyr MT" w:hAnsi="Times NR Cyr MT"/>
          <w:sz w:val="28"/>
          <w:szCs w:val="28"/>
        </w:rPr>
      </w:pPr>
      <w:r>
        <w:rPr>
          <w:rFonts w:ascii="Times NR Cyr MT" w:hAnsi="Times NR Cyr MT"/>
          <w:sz w:val="28"/>
          <w:szCs w:val="28"/>
        </w:rPr>
        <w:t xml:space="preserve">  </w:t>
      </w:r>
      <w:r w:rsidR="003D1517">
        <w:rPr>
          <w:rFonts w:ascii="Times NR Cyr MT" w:hAnsi="Times NR Cyr MT"/>
          <w:sz w:val="28"/>
          <w:szCs w:val="28"/>
        </w:rPr>
        <w:t xml:space="preserve">               </w:t>
      </w:r>
      <w:r>
        <w:rPr>
          <w:rFonts w:ascii="Times NR Cyr MT" w:hAnsi="Times NR Cyr MT"/>
          <w:sz w:val="28"/>
          <w:szCs w:val="28"/>
        </w:rPr>
        <w:t xml:space="preserve">                         </w:t>
      </w:r>
    </w:p>
    <w:p w:rsidR="00CA16DB" w:rsidRDefault="0008567D" w:rsidP="00CA16DB">
      <w:pPr>
        <w:pStyle w:val="a8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 w:rsidR="00CA16DB">
        <w:rPr>
          <w:rFonts w:ascii="Times NR Cyr MT" w:hAnsi="Times NR Cyr MT"/>
          <w:sz w:val="28"/>
          <w:szCs w:val="28"/>
        </w:rPr>
        <w:t xml:space="preserve">      </w:t>
      </w:r>
      <w:r w:rsidR="00CA16DB"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99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7" type="#_x0000_t202" style="position:absolute;margin-left:376.2pt;margin-top:-22.8pt;width:111.15pt;height:3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" stroked="f">
            <v:textbox>
              <w:txbxContent>
                <w:p w:rsidR="00CA16DB" w:rsidRDefault="00CA16DB" w:rsidP="00CA16DB"/>
              </w:txbxContent>
            </v:textbox>
          </v:shape>
        </w:pict>
      </w:r>
      <w:r w:rsidR="00E0799D">
        <w:pict>
          <v:shape id="Надпись 2" o:spid="_x0000_s1026" type="#_x0000_t202" style="position:absolute;margin-left:376.2pt;margin-top:-37.05pt;width:111.15pt;height: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OZwoaVHAwAADwcAAB8AAAAAAAAA&#10;AAAAAAAAIAIAAGNsaXBib2FyZC9kcmF3aW5ncy9kcmF3aW5nMS54bWxQSwECLQAUAAYACAAAACEA&#10;m9mxZzUHAAB5IAAAGgAAAAAAAAAAAAAAAACkBQAAY2xpcGJvYXJkL3RoZW1lL3RoZW1lMS54bWxQ&#10;SwECLQAUAAYACAAAACEAnGZGQbsAAAAkAQAAKgAAAAAAAAAAAAAAAAARDQAAY2xpcGJvYXJkL2Ry&#10;YXdpbmdzL19yZWxzL2RyYXdpbmcxLnhtbC5yZWxzUEsFBgAAAAAFAAUAZwEAABQOAAAAAA==&#10;" stroked="f">
            <v:textbox>
              <w:txbxContent>
                <w:p w:rsidR="00CA16DB" w:rsidRDefault="00CA16DB" w:rsidP="00CA16DB"/>
              </w:txbxContent>
            </v:textbox>
          </v:shape>
        </w:pict>
      </w:r>
    </w:p>
    <w:tbl>
      <w:tblPr>
        <w:tblpPr w:leftFromText="180" w:rightFromText="180" w:bottomFromText="16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CA16DB" w:rsidTr="00CA16DB">
        <w:trPr>
          <w:trHeight w:val="397"/>
        </w:trPr>
        <w:tc>
          <w:tcPr>
            <w:tcW w:w="10065" w:type="dxa"/>
          </w:tcPr>
          <w:p w:rsidR="00CA16DB" w:rsidRDefault="00CA16DB">
            <w:pPr>
              <w:spacing w:line="25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A16DB" w:rsidTr="00CA16DB">
        <w:tc>
          <w:tcPr>
            <w:tcW w:w="10065" w:type="dxa"/>
            <w:hideMark/>
          </w:tcPr>
          <w:p w:rsidR="00CA16DB" w:rsidRDefault="00CA16DB">
            <w:pPr>
              <w:spacing w:line="256" w:lineRule="auto"/>
              <w:jc w:val="center"/>
              <w:rPr>
                <w:rFonts w:ascii="Times NR Cyr MT" w:hAnsi="Times NR Cyr MT"/>
                <w:b/>
                <w:sz w:val="36"/>
                <w:szCs w:val="36"/>
                <w:lang w:eastAsia="en-US"/>
              </w:rPr>
            </w:pPr>
            <w:r>
              <w:rPr>
                <w:rFonts w:ascii="Times NR Cyr MT" w:hAnsi="Times NR Cyr MT"/>
                <w:b/>
                <w:sz w:val="36"/>
                <w:szCs w:val="36"/>
                <w:lang w:eastAsia="en-US"/>
              </w:rPr>
              <w:t>АДМИНИСТРАЦИЯ ТЕЛЕГИНСКОГО СЕЛЬСОВЕТА</w:t>
            </w:r>
          </w:p>
        </w:tc>
      </w:tr>
      <w:tr w:rsidR="00CA16DB" w:rsidTr="00CA16DB">
        <w:trPr>
          <w:trHeight w:val="397"/>
        </w:trPr>
        <w:tc>
          <w:tcPr>
            <w:tcW w:w="10065" w:type="dxa"/>
            <w:hideMark/>
          </w:tcPr>
          <w:p w:rsidR="00CA16DB" w:rsidRDefault="00CA16DB">
            <w:pPr>
              <w:spacing w:line="256" w:lineRule="auto"/>
              <w:jc w:val="center"/>
              <w:rPr>
                <w:rFonts w:ascii="Times NR Cyr MT" w:hAnsi="Times NR Cyr MT"/>
                <w:b/>
                <w:sz w:val="36"/>
                <w:szCs w:val="36"/>
                <w:lang w:eastAsia="en-US"/>
              </w:rPr>
            </w:pPr>
            <w:r>
              <w:rPr>
                <w:rFonts w:ascii="Times NR Cyr MT" w:hAnsi="Times NR Cyr MT"/>
                <w:b/>
                <w:sz w:val="36"/>
                <w:szCs w:val="36"/>
                <w:lang w:eastAsia="en-US"/>
              </w:rPr>
              <w:t>КОЛЫШЛЕЙСКОГО РАЙОНА ПЕНЗЕНСКОЙ ОБЛАСТИ</w:t>
            </w:r>
          </w:p>
        </w:tc>
      </w:tr>
      <w:tr w:rsidR="00CA16DB" w:rsidTr="00CA16DB">
        <w:trPr>
          <w:trHeight w:val="366"/>
        </w:trPr>
        <w:tc>
          <w:tcPr>
            <w:tcW w:w="10065" w:type="dxa"/>
          </w:tcPr>
          <w:p w:rsidR="00CA16DB" w:rsidRDefault="00CA16DB">
            <w:pPr>
              <w:pStyle w:val="3"/>
              <w:spacing w:line="256" w:lineRule="auto"/>
              <w:rPr>
                <w:rFonts w:ascii="Times NR Cyr MT" w:hAnsi="Times NR Cyr MT"/>
                <w:sz w:val="26"/>
                <w:szCs w:val="26"/>
                <w:lang w:eastAsia="en-US"/>
              </w:rPr>
            </w:pPr>
          </w:p>
        </w:tc>
      </w:tr>
      <w:tr w:rsidR="00CA16DB" w:rsidTr="00CA16DB">
        <w:trPr>
          <w:trHeight w:val="322"/>
        </w:trPr>
        <w:tc>
          <w:tcPr>
            <w:tcW w:w="10065" w:type="dxa"/>
            <w:vAlign w:val="center"/>
            <w:hideMark/>
          </w:tcPr>
          <w:p w:rsidR="00CA16DB" w:rsidRDefault="00CA16DB" w:rsidP="00CA16DB">
            <w:pPr>
              <w:pStyle w:val="3"/>
              <w:spacing w:line="256" w:lineRule="auto"/>
              <w:rPr>
                <w:rFonts w:ascii="Times NR Cyr MT" w:hAnsi="Times NR Cyr MT"/>
                <w:szCs w:val="40"/>
                <w:lang w:eastAsia="en-US"/>
              </w:rPr>
            </w:pPr>
            <w:r>
              <w:rPr>
                <w:rFonts w:ascii="Times NR Cyr MT" w:hAnsi="Times NR Cyr MT"/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CA16DB" w:rsidRDefault="00CA16DB" w:rsidP="00CA16DB">
      <w:pPr>
        <w:rPr>
          <w:b/>
          <w:szCs w:val="24"/>
        </w:rPr>
      </w:pPr>
    </w:p>
    <w:tbl>
      <w:tblPr>
        <w:tblpPr w:leftFromText="180" w:rightFromText="180" w:bottomFromText="16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A16DB" w:rsidTr="00CA16DB">
        <w:trPr>
          <w:trHeight w:val="358"/>
        </w:trPr>
        <w:tc>
          <w:tcPr>
            <w:tcW w:w="284" w:type="dxa"/>
            <w:vAlign w:val="bottom"/>
          </w:tcPr>
          <w:p w:rsidR="00CA16DB" w:rsidRDefault="00CA16DB">
            <w:pPr>
              <w:spacing w:line="256" w:lineRule="auto"/>
              <w:rPr>
                <w:rFonts w:ascii="Times NR Cyr MT" w:hAnsi="Times NR Cyr MT"/>
                <w:lang w:eastAsia="en-US"/>
              </w:rPr>
            </w:pPr>
          </w:p>
          <w:p w:rsidR="00CA16DB" w:rsidRDefault="00CA16DB">
            <w:pPr>
              <w:spacing w:line="256" w:lineRule="auto"/>
              <w:rPr>
                <w:rFonts w:ascii="Times NR Cyr MT" w:hAnsi="Times NR Cyr MT"/>
                <w:lang w:eastAsia="en-US"/>
              </w:rPr>
            </w:pPr>
            <w:r>
              <w:rPr>
                <w:rFonts w:ascii="Times NR Cyr MT" w:hAnsi="Times NR Cyr MT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A16DB" w:rsidRDefault="00CA16DB">
            <w:pPr>
              <w:spacing w:line="256" w:lineRule="auto"/>
              <w:jc w:val="center"/>
              <w:rPr>
                <w:rFonts w:ascii="Times NR Cyr MT" w:hAnsi="Times NR Cyr MT"/>
                <w:lang w:eastAsia="en-US"/>
              </w:rPr>
            </w:pPr>
          </w:p>
          <w:p w:rsidR="00CA16DB" w:rsidRPr="00CA16DB" w:rsidRDefault="00CA16DB">
            <w:pPr>
              <w:spacing w:line="256" w:lineRule="auto"/>
              <w:rPr>
                <w:rFonts w:ascii="Times NR Cyr MT" w:hAnsi="Times NR Cyr MT"/>
                <w:sz w:val="24"/>
                <w:szCs w:val="24"/>
                <w:lang w:eastAsia="en-US"/>
              </w:rPr>
            </w:pPr>
            <w:r w:rsidRPr="003D1517">
              <w:rPr>
                <w:rFonts w:ascii="Times NR Cyr MT" w:hAnsi="Times NR Cyr MT"/>
                <w:sz w:val="24"/>
                <w:szCs w:val="24"/>
                <w:lang w:eastAsia="en-US"/>
              </w:rPr>
              <w:t xml:space="preserve">     </w:t>
            </w:r>
            <w:r w:rsidR="003D1517" w:rsidRPr="003D1517">
              <w:rPr>
                <w:rFonts w:ascii="Times NR Cyr MT" w:hAnsi="Times NR Cyr MT"/>
                <w:sz w:val="24"/>
                <w:szCs w:val="24"/>
                <w:lang w:eastAsia="en-US"/>
              </w:rPr>
              <w:t>30 января</w:t>
            </w:r>
            <w:r w:rsidRPr="00CA16DB">
              <w:rPr>
                <w:rFonts w:ascii="Times NR Cyr MT" w:hAnsi="Times NR Cyr MT"/>
                <w:sz w:val="24"/>
                <w:szCs w:val="24"/>
                <w:lang w:eastAsia="en-US"/>
              </w:rPr>
              <w:t xml:space="preserve"> 2026 года </w:t>
            </w:r>
          </w:p>
        </w:tc>
        <w:tc>
          <w:tcPr>
            <w:tcW w:w="397" w:type="dxa"/>
            <w:vAlign w:val="bottom"/>
            <w:hideMark/>
          </w:tcPr>
          <w:p w:rsidR="00CA16DB" w:rsidRDefault="00CA16DB">
            <w:pPr>
              <w:spacing w:line="256" w:lineRule="auto"/>
              <w:jc w:val="center"/>
              <w:rPr>
                <w:rFonts w:ascii="Times NR Cyr MT" w:hAnsi="Times NR Cyr MT"/>
                <w:lang w:eastAsia="en-US"/>
              </w:rPr>
            </w:pPr>
            <w:r>
              <w:rPr>
                <w:rFonts w:ascii="Times NR Cyr MT" w:hAnsi="Times NR Cyr MT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A16DB" w:rsidRDefault="00CA16DB">
            <w:pPr>
              <w:spacing w:line="256" w:lineRule="auto"/>
              <w:jc w:val="center"/>
              <w:rPr>
                <w:rFonts w:ascii="Times NR Cyr MT" w:hAnsi="Times NR Cyr MT"/>
                <w:lang w:eastAsia="en-US"/>
              </w:rPr>
            </w:pPr>
          </w:p>
          <w:p w:rsidR="00CA16DB" w:rsidRPr="00CA16DB" w:rsidRDefault="003D1517">
            <w:pPr>
              <w:spacing w:line="256" w:lineRule="auto"/>
              <w:jc w:val="center"/>
              <w:rPr>
                <w:rFonts w:ascii="Times NR Cyr MT" w:hAnsi="Times NR Cyr MT"/>
                <w:sz w:val="24"/>
                <w:szCs w:val="24"/>
                <w:lang w:eastAsia="en-US"/>
              </w:rPr>
            </w:pPr>
            <w:r>
              <w:rPr>
                <w:rFonts w:ascii="Times NR Cyr MT" w:hAnsi="Times NR Cyr MT"/>
                <w:sz w:val="24"/>
                <w:szCs w:val="24"/>
                <w:lang w:eastAsia="en-US"/>
              </w:rPr>
              <w:t>3</w:t>
            </w:r>
          </w:p>
        </w:tc>
      </w:tr>
      <w:tr w:rsidR="00CA16DB" w:rsidTr="00CA16DB">
        <w:tc>
          <w:tcPr>
            <w:tcW w:w="4650" w:type="dxa"/>
            <w:gridSpan w:val="4"/>
          </w:tcPr>
          <w:p w:rsidR="00CA16DB" w:rsidRDefault="00CA16DB">
            <w:pPr>
              <w:spacing w:line="256" w:lineRule="auto"/>
              <w:rPr>
                <w:rFonts w:ascii="Times NR Cyr MT" w:hAnsi="Times NR Cyr MT"/>
                <w:sz w:val="10"/>
                <w:lang w:eastAsia="en-US"/>
              </w:rPr>
            </w:pPr>
          </w:p>
          <w:p w:rsidR="00CA16DB" w:rsidRDefault="00CA16DB">
            <w:pPr>
              <w:spacing w:line="256" w:lineRule="auto"/>
              <w:jc w:val="center"/>
              <w:rPr>
                <w:rFonts w:ascii="Times NR Cyr MT" w:hAnsi="Times NR Cyr MT"/>
                <w:sz w:val="24"/>
                <w:lang w:eastAsia="en-US"/>
              </w:rPr>
            </w:pPr>
            <w:r>
              <w:rPr>
                <w:rFonts w:ascii="Times NR Cyr MT" w:hAnsi="Times NR Cyr MT"/>
                <w:lang w:eastAsia="en-US"/>
              </w:rPr>
              <w:t>с.Телегино</w:t>
            </w:r>
          </w:p>
        </w:tc>
      </w:tr>
    </w:tbl>
    <w:p w:rsidR="000A1D21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CA16DB" w:rsidRDefault="00CA16DB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CA16DB" w:rsidRDefault="00CA16DB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CA16DB" w:rsidRPr="00A274BD" w:rsidRDefault="00CA16DB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  <w:r w:rsidRPr="00B31F5E">
        <w:rPr>
          <w:b/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3C20B5">
        <w:rPr>
          <w:b/>
          <w:bCs/>
          <w:sz w:val="26"/>
          <w:szCs w:val="26"/>
        </w:rPr>
        <w:t>Телегинского</w:t>
      </w:r>
      <w:r w:rsidRPr="00B31F5E">
        <w:rPr>
          <w:b/>
          <w:bCs/>
          <w:sz w:val="26"/>
          <w:szCs w:val="26"/>
        </w:rPr>
        <w:t xml:space="preserve"> сельсовета </w:t>
      </w:r>
      <w:r w:rsidRPr="00B31F5E">
        <w:rPr>
          <w:b/>
          <w:sz w:val="26"/>
          <w:szCs w:val="26"/>
        </w:rPr>
        <w:t>Колышлейского района Пензенской области</w:t>
      </w: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</w:p>
    <w:p w:rsidR="00EE157F" w:rsidRDefault="00EE157F" w:rsidP="00E0799D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2C058F">
        <w:rPr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B31F5E">
        <w:rPr>
          <w:sz w:val="26"/>
          <w:szCs w:val="26"/>
        </w:rPr>
        <w:t xml:space="preserve">с учетом согласования Министерством ЖКХ и ГЗН Пензенской области, руководствуясь Уставом сельского поселения </w:t>
      </w:r>
      <w:r w:rsidR="003C20B5">
        <w:rPr>
          <w:sz w:val="26"/>
          <w:szCs w:val="26"/>
        </w:rPr>
        <w:t>Телегинский</w:t>
      </w:r>
      <w:r w:rsidRPr="00B31F5E">
        <w:rPr>
          <w:sz w:val="26"/>
          <w:szCs w:val="26"/>
        </w:rPr>
        <w:t xml:space="preserve"> сельсовет муниципального района Колышлейский район Пензенской области»,</w:t>
      </w:r>
    </w:p>
    <w:p w:rsidR="00E0799D" w:rsidRPr="00E0799D" w:rsidRDefault="00E0799D" w:rsidP="00E0799D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C20B5" w:rsidRPr="00B31F5E" w:rsidRDefault="00EE157F" w:rsidP="00E0799D">
      <w:pPr>
        <w:pStyle w:val="12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r w:rsidR="003C20B5">
        <w:rPr>
          <w:rFonts w:ascii="Times New Roman" w:hAnsi="Times New Roman"/>
          <w:b/>
          <w:sz w:val="26"/>
          <w:szCs w:val="26"/>
          <w:lang w:eastAsia="ru-RU"/>
        </w:rPr>
        <w:t>Телегинского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gramStart"/>
      <w:r w:rsidRPr="00B31F5E">
        <w:rPr>
          <w:rFonts w:ascii="Times New Roman" w:hAnsi="Times New Roman"/>
          <w:b/>
          <w:sz w:val="26"/>
          <w:szCs w:val="26"/>
          <w:lang w:eastAsia="ru-RU"/>
        </w:rPr>
        <w:t>сельсовета  постановляет</w:t>
      </w:r>
      <w:proofErr w:type="gramEnd"/>
      <w:r w:rsidRPr="00B31F5E">
        <w:rPr>
          <w:rFonts w:ascii="Times New Roman" w:hAnsi="Times New Roman"/>
          <w:b/>
          <w:sz w:val="26"/>
          <w:szCs w:val="26"/>
          <w:lang w:eastAsia="ru-RU"/>
        </w:rPr>
        <w:t>: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1.Определить стоимость услуг, предоставляемых согласно гарантированному перечню услуг по погребению на территории </w:t>
      </w:r>
      <w:r w:rsidR="003C20B5">
        <w:rPr>
          <w:sz w:val="26"/>
          <w:szCs w:val="26"/>
        </w:rPr>
        <w:t>Телегинского</w:t>
      </w:r>
      <w:r w:rsidRPr="00B31F5E">
        <w:rPr>
          <w:sz w:val="26"/>
          <w:szCs w:val="26"/>
        </w:rPr>
        <w:t xml:space="preserve"> сельсовета Колышлейского района Пензенской области согласно приложению №1.</w:t>
      </w:r>
    </w:p>
    <w:p w:rsidR="00EE157F" w:rsidRPr="00B31F5E" w:rsidRDefault="00EE157F" w:rsidP="003C20B5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2.Определить стоимость услуг, предоставляемых согласно гарантированному перечню услуг по погребению на территории </w:t>
      </w:r>
      <w:r w:rsidR="003C20B5">
        <w:rPr>
          <w:sz w:val="26"/>
          <w:szCs w:val="26"/>
        </w:rPr>
        <w:t>Телегинского</w:t>
      </w:r>
      <w:r w:rsidRPr="00B31F5E">
        <w:rPr>
          <w:sz w:val="26"/>
          <w:szCs w:val="26"/>
        </w:rPr>
        <w:t xml:space="preserve"> сельсовета Колышлейского района Пензенской области (погребение умерших, не имеющих близких родственников) согласно приложению №2.</w:t>
      </w:r>
    </w:p>
    <w:p w:rsidR="006C4686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3. Признать утратившими силу постановления Администрации </w:t>
      </w:r>
      <w:r w:rsidR="003C20B5">
        <w:rPr>
          <w:sz w:val="26"/>
          <w:szCs w:val="26"/>
        </w:rPr>
        <w:t>Телегинского</w:t>
      </w:r>
      <w:r w:rsidRPr="00B31F5E">
        <w:rPr>
          <w:sz w:val="26"/>
          <w:szCs w:val="26"/>
        </w:rPr>
        <w:t xml:space="preserve"> сельсовета Колышлейского района Пензенской области: 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>3.1. от 31.01.202</w:t>
      </w:r>
      <w:r w:rsidR="003C20B5">
        <w:rPr>
          <w:sz w:val="26"/>
          <w:szCs w:val="26"/>
        </w:rPr>
        <w:t>5</w:t>
      </w:r>
      <w:r w:rsidRPr="00B31F5E">
        <w:rPr>
          <w:sz w:val="26"/>
          <w:szCs w:val="26"/>
        </w:rPr>
        <w:t xml:space="preserve"> № </w:t>
      </w:r>
      <w:r w:rsidR="003C20B5">
        <w:rPr>
          <w:sz w:val="26"/>
          <w:szCs w:val="26"/>
        </w:rPr>
        <w:t>1</w:t>
      </w:r>
      <w:r w:rsidRPr="00B31F5E">
        <w:rPr>
          <w:sz w:val="26"/>
          <w:szCs w:val="26"/>
        </w:rPr>
        <w:t xml:space="preserve"> «</w:t>
      </w:r>
      <w:r w:rsidRPr="00B31F5E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3C20B5">
        <w:rPr>
          <w:bCs/>
          <w:sz w:val="26"/>
          <w:szCs w:val="26"/>
        </w:rPr>
        <w:t>Телегинского</w:t>
      </w:r>
      <w:r w:rsidRPr="00B31F5E">
        <w:rPr>
          <w:bCs/>
          <w:sz w:val="26"/>
          <w:szCs w:val="26"/>
        </w:rPr>
        <w:t xml:space="preserve"> сельсовета </w:t>
      </w:r>
      <w:r w:rsidRPr="00B31F5E">
        <w:rPr>
          <w:sz w:val="26"/>
          <w:szCs w:val="26"/>
        </w:rPr>
        <w:t>Колышлейского района Пензенской области»;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>3.2. от 03.07.2025</w:t>
      </w:r>
      <w:r w:rsidR="003C20B5">
        <w:rPr>
          <w:sz w:val="26"/>
          <w:szCs w:val="26"/>
        </w:rPr>
        <w:t xml:space="preserve"> № 13</w:t>
      </w:r>
      <w:r w:rsidRPr="00B31F5E">
        <w:rPr>
          <w:sz w:val="26"/>
          <w:szCs w:val="26"/>
        </w:rPr>
        <w:t xml:space="preserve"> «</w:t>
      </w:r>
      <w:r w:rsidRPr="00B31F5E">
        <w:rPr>
          <w:bCs/>
          <w:sz w:val="26"/>
          <w:szCs w:val="26"/>
        </w:rPr>
        <w:t xml:space="preserve">О внесении изменений в постановление Администрации </w:t>
      </w:r>
      <w:r w:rsidR="003C20B5">
        <w:rPr>
          <w:bCs/>
          <w:sz w:val="26"/>
          <w:szCs w:val="26"/>
        </w:rPr>
        <w:t>Телегинского</w:t>
      </w:r>
      <w:r w:rsidRPr="00B31F5E">
        <w:rPr>
          <w:bCs/>
          <w:sz w:val="26"/>
          <w:szCs w:val="26"/>
        </w:rPr>
        <w:t xml:space="preserve"> сельсовета </w:t>
      </w:r>
      <w:r w:rsidRPr="00B31F5E">
        <w:rPr>
          <w:sz w:val="26"/>
          <w:szCs w:val="26"/>
        </w:rPr>
        <w:t xml:space="preserve">Колышлейского района Пензенской </w:t>
      </w:r>
      <w:r w:rsidRPr="00B31F5E">
        <w:rPr>
          <w:sz w:val="26"/>
          <w:szCs w:val="26"/>
        </w:rPr>
        <w:lastRenderedPageBreak/>
        <w:t>области 31.01.2025 №</w:t>
      </w:r>
      <w:r w:rsidR="003C20B5">
        <w:rPr>
          <w:sz w:val="26"/>
          <w:szCs w:val="26"/>
        </w:rPr>
        <w:t xml:space="preserve"> 1</w:t>
      </w:r>
      <w:r w:rsidRPr="00B31F5E">
        <w:rPr>
          <w:sz w:val="26"/>
          <w:szCs w:val="26"/>
        </w:rPr>
        <w:t xml:space="preserve"> «</w:t>
      </w:r>
      <w:r w:rsidRPr="00B31F5E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3C20B5">
        <w:rPr>
          <w:bCs/>
          <w:sz w:val="26"/>
          <w:szCs w:val="26"/>
        </w:rPr>
        <w:t>Телегинского</w:t>
      </w:r>
      <w:r w:rsidRPr="00B31F5E">
        <w:rPr>
          <w:bCs/>
          <w:sz w:val="26"/>
          <w:szCs w:val="26"/>
        </w:rPr>
        <w:t xml:space="preserve"> сельсовета </w:t>
      </w:r>
      <w:r w:rsidRPr="00B31F5E">
        <w:rPr>
          <w:sz w:val="26"/>
          <w:szCs w:val="26"/>
        </w:rPr>
        <w:t>Колышлейского района Пензенской области».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4. Настоящее постановление опубликовать в информационном вестнике </w:t>
      </w:r>
      <w:r w:rsidR="003C20B5">
        <w:rPr>
          <w:sz w:val="26"/>
          <w:szCs w:val="26"/>
        </w:rPr>
        <w:t>Телегинского</w:t>
      </w:r>
      <w:r w:rsidRPr="00B31F5E">
        <w:rPr>
          <w:sz w:val="26"/>
          <w:szCs w:val="26"/>
        </w:rPr>
        <w:t xml:space="preserve"> сельсовета Колышлейского района Пензенской области.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опубликования, но не ранее 1 февраля 202</w:t>
      </w:r>
      <w:r w:rsidR="006C4686" w:rsidRPr="00B31F5E">
        <w:rPr>
          <w:sz w:val="26"/>
          <w:szCs w:val="26"/>
        </w:rPr>
        <w:t>6</w:t>
      </w:r>
      <w:r w:rsidRPr="00B31F5E">
        <w:rPr>
          <w:sz w:val="26"/>
          <w:szCs w:val="26"/>
        </w:rPr>
        <w:t xml:space="preserve"> года.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 xml:space="preserve">6. Контроль за исполнением настоящего постановления возложить на главу администрации </w:t>
      </w:r>
      <w:r w:rsidR="003C20B5">
        <w:rPr>
          <w:sz w:val="26"/>
          <w:szCs w:val="26"/>
        </w:rPr>
        <w:t>Телегинского</w:t>
      </w:r>
      <w:r w:rsidRPr="00B31F5E">
        <w:rPr>
          <w:sz w:val="26"/>
          <w:szCs w:val="26"/>
        </w:rPr>
        <w:t xml:space="preserve"> сельсовета Колышлейского района Пензенской области.</w:t>
      </w:r>
    </w:p>
    <w:p w:rsidR="00EE157F" w:rsidRPr="00B31F5E" w:rsidRDefault="00EE157F" w:rsidP="00EE157F">
      <w:pPr>
        <w:pStyle w:val="12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2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3C20B5" w:rsidP="00EE157F">
      <w:pPr>
        <w:pStyle w:val="12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</w:t>
      </w:r>
      <w:r w:rsidR="00EE157F"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Глава администрации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С.В.Столярова</w:t>
      </w:r>
      <w:proofErr w:type="spellEnd"/>
      <w:r w:rsidR="00EE157F"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3C20B5" w:rsidRDefault="003C20B5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CA16DB" w:rsidRDefault="00CA16DB" w:rsidP="003C20B5">
      <w:pPr>
        <w:pStyle w:val="ConsPlusNormal"/>
        <w:widowControl/>
        <w:ind w:firstLine="0"/>
        <w:rPr>
          <w:rFonts w:ascii="Times New Roman" w:hAnsi="Times New Roman"/>
        </w:rPr>
      </w:pPr>
    </w:p>
    <w:p w:rsidR="003C20B5" w:rsidRDefault="003C20B5" w:rsidP="003C20B5">
      <w:pPr>
        <w:pStyle w:val="ConsPlusNormal"/>
        <w:widowControl/>
        <w:ind w:firstLine="0"/>
        <w:rPr>
          <w:rFonts w:ascii="Times New Roman" w:hAnsi="Times New Roman"/>
        </w:rPr>
      </w:pPr>
    </w:p>
    <w:p w:rsidR="003C20B5" w:rsidRDefault="003C20B5" w:rsidP="003C20B5">
      <w:pPr>
        <w:pStyle w:val="ConsPlusNormal"/>
        <w:widowControl/>
        <w:ind w:firstLine="0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3C20B5">
        <w:rPr>
          <w:rFonts w:ascii="Times New Roman" w:hAnsi="Times New Roman"/>
          <w:sz w:val="24"/>
          <w:szCs w:val="24"/>
        </w:rPr>
        <w:t>Телегинского</w:t>
      </w:r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</w:t>
      </w:r>
      <w:r w:rsidR="003D1517">
        <w:rPr>
          <w:rFonts w:ascii="Times New Roman" w:hAnsi="Times New Roman"/>
          <w:sz w:val="24"/>
          <w:szCs w:val="24"/>
        </w:rPr>
        <w:t>30.01.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 №</w:t>
      </w:r>
      <w:r w:rsidR="003D1517">
        <w:rPr>
          <w:rFonts w:ascii="Times New Roman" w:hAnsi="Times New Roman"/>
          <w:sz w:val="24"/>
          <w:szCs w:val="24"/>
        </w:rPr>
        <w:t xml:space="preserve"> 3</w:t>
      </w:r>
      <w:r w:rsidR="003C20B5">
        <w:rPr>
          <w:rFonts w:ascii="Times New Roman" w:hAnsi="Times New Roman"/>
          <w:sz w:val="24"/>
          <w:szCs w:val="24"/>
        </w:rPr>
        <w:t xml:space="preserve"> 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3C20B5">
        <w:rPr>
          <w:b/>
          <w:sz w:val="24"/>
          <w:szCs w:val="24"/>
        </w:rPr>
        <w:t>Телегинского</w:t>
      </w:r>
      <w:r w:rsidRPr="006C4686">
        <w:rPr>
          <w:b/>
          <w:sz w:val="24"/>
          <w:szCs w:val="24"/>
        </w:rPr>
        <w:t xml:space="preserve"> сельсовета Колышлейского района Пензенской области </w:t>
      </w:r>
    </w:p>
    <w:p w:rsidR="00EE157F" w:rsidRPr="006C4686" w:rsidRDefault="00EE157F" w:rsidP="00EE157F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3C20B5">
        <w:rPr>
          <w:rFonts w:ascii="Times New Roman" w:hAnsi="Times New Roman"/>
          <w:sz w:val="24"/>
          <w:szCs w:val="24"/>
        </w:rPr>
        <w:t>Телегинского</w:t>
      </w:r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</w:t>
      </w:r>
      <w:r w:rsidR="003C20B5">
        <w:rPr>
          <w:rFonts w:ascii="Times New Roman" w:hAnsi="Times New Roman"/>
          <w:sz w:val="24"/>
          <w:szCs w:val="24"/>
        </w:rPr>
        <w:t>3</w:t>
      </w:r>
      <w:r w:rsidR="003D1517">
        <w:rPr>
          <w:rFonts w:ascii="Times New Roman" w:hAnsi="Times New Roman"/>
          <w:sz w:val="24"/>
          <w:szCs w:val="24"/>
        </w:rPr>
        <w:t>0.01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</w:t>
      </w:r>
      <w:r w:rsidRPr="006C4686">
        <w:rPr>
          <w:rFonts w:ascii="Times New Roman" w:hAnsi="Times New Roman"/>
          <w:sz w:val="24"/>
          <w:szCs w:val="24"/>
        </w:rPr>
        <w:t xml:space="preserve"> года</w:t>
      </w:r>
      <w:r w:rsidR="00B31F5E">
        <w:rPr>
          <w:rFonts w:ascii="Times New Roman" w:hAnsi="Times New Roman"/>
          <w:sz w:val="24"/>
          <w:szCs w:val="24"/>
        </w:rPr>
        <w:t xml:space="preserve"> №</w:t>
      </w:r>
      <w:r w:rsidR="003D1517">
        <w:rPr>
          <w:rFonts w:ascii="Times New Roman" w:hAnsi="Times New Roman"/>
          <w:sz w:val="24"/>
          <w:szCs w:val="24"/>
        </w:rPr>
        <w:t xml:space="preserve"> 3</w:t>
      </w:r>
      <w:r w:rsidR="003C20B5">
        <w:rPr>
          <w:rFonts w:ascii="Times New Roman" w:hAnsi="Times New Roman"/>
          <w:sz w:val="24"/>
          <w:szCs w:val="24"/>
        </w:rPr>
        <w:t xml:space="preserve"> 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3C20B5">
        <w:rPr>
          <w:b/>
          <w:sz w:val="24"/>
          <w:szCs w:val="24"/>
        </w:rPr>
        <w:t>Телегинского</w:t>
      </w:r>
      <w:r w:rsidRPr="006C4686">
        <w:rPr>
          <w:b/>
          <w:sz w:val="24"/>
          <w:szCs w:val="24"/>
        </w:rPr>
        <w:t xml:space="preserve"> сельсовета Колышлейского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6C4686">
          <w:rPr>
            <w:b/>
            <w:sz w:val="24"/>
            <w:szCs w:val="24"/>
          </w:rPr>
          <w:t>1996 г</w:t>
        </w:r>
      </w:smartTag>
      <w:r w:rsidRPr="006C4686">
        <w:rPr>
          <w:b/>
          <w:sz w:val="24"/>
          <w:szCs w:val="24"/>
        </w:rPr>
        <w:t>. № 8-ФЗ «О погребении и похоронном деле»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Вынос гроба с телом (останками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  <w:bookmarkEnd w:id="0"/>
    </w:tbl>
    <w:p w:rsidR="008532AF" w:rsidRPr="006C4686" w:rsidRDefault="008532AF" w:rsidP="00CA16DB">
      <w:pPr>
        <w:widowControl/>
        <w:rPr>
          <w:sz w:val="24"/>
          <w:szCs w:val="24"/>
        </w:rPr>
      </w:pPr>
    </w:p>
    <w:sectPr w:rsidR="008532AF" w:rsidRPr="006C4686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D21"/>
    <w:rsid w:val="0008545F"/>
    <w:rsid w:val="0008567D"/>
    <w:rsid w:val="000A1D21"/>
    <w:rsid w:val="00263590"/>
    <w:rsid w:val="002775BD"/>
    <w:rsid w:val="002C058F"/>
    <w:rsid w:val="003C20B5"/>
    <w:rsid w:val="003D1517"/>
    <w:rsid w:val="004C7FA3"/>
    <w:rsid w:val="00514ED7"/>
    <w:rsid w:val="00574FA3"/>
    <w:rsid w:val="005A39CC"/>
    <w:rsid w:val="005F5B8D"/>
    <w:rsid w:val="00625CE8"/>
    <w:rsid w:val="006469D0"/>
    <w:rsid w:val="006C1159"/>
    <w:rsid w:val="006C4686"/>
    <w:rsid w:val="006C4BFD"/>
    <w:rsid w:val="00713354"/>
    <w:rsid w:val="007473B2"/>
    <w:rsid w:val="0079183F"/>
    <w:rsid w:val="008532AF"/>
    <w:rsid w:val="008A4383"/>
    <w:rsid w:val="008A6032"/>
    <w:rsid w:val="00911594"/>
    <w:rsid w:val="00993C4B"/>
    <w:rsid w:val="009E1DB5"/>
    <w:rsid w:val="00A274BD"/>
    <w:rsid w:val="00B31F5E"/>
    <w:rsid w:val="00BB3602"/>
    <w:rsid w:val="00CA16DB"/>
    <w:rsid w:val="00D27054"/>
    <w:rsid w:val="00DC2026"/>
    <w:rsid w:val="00E0799D"/>
    <w:rsid w:val="00E847F4"/>
    <w:rsid w:val="00EE157F"/>
    <w:rsid w:val="00F671CE"/>
    <w:rsid w:val="00FD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4439352D"/>
  <w15:docId w15:val="{D67C2F79-86BA-43BA-AD25-C95D8F8A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1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1D2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1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A1D2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A1D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D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1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1D2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List Paragraph"/>
    <w:basedOn w:val="a"/>
    <w:uiPriority w:val="99"/>
    <w:qFormat/>
    <w:rsid w:val="000A1D21"/>
    <w:pPr>
      <w:ind w:left="708"/>
    </w:pPr>
  </w:style>
  <w:style w:type="paragraph" w:customStyle="1" w:styleId="ConsPlusNormal">
    <w:name w:val="ConsPlusNormal"/>
    <w:link w:val="ConsPlusNormal0"/>
    <w:rsid w:val="000A1D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0A1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A1D21"/>
    <w:rPr>
      <w:rFonts w:ascii="Arial" w:eastAsia="Times New Roman" w:hAnsi="Arial" w:cs="Times New Roman"/>
      <w:lang w:eastAsia="ru-RU"/>
    </w:rPr>
  </w:style>
  <w:style w:type="character" w:customStyle="1" w:styleId="11">
    <w:name w:val="Гиперссылка1"/>
    <w:basedOn w:val="a0"/>
    <w:rsid w:val="000A1D21"/>
  </w:style>
  <w:style w:type="paragraph" w:styleId="a7">
    <w:name w:val="Normal (Web)"/>
    <w:basedOn w:val="a"/>
    <w:uiPriority w:val="99"/>
    <w:unhideWhenUsed/>
    <w:rsid w:val="000A1D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E1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EE15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2"/>
    <w:locked/>
    <w:rsid w:val="00EE157F"/>
    <w:rPr>
      <w:rFonts w:ascii="Calibri" w:eastAsia="Calibri" w:hAnsi="Calibri" w:cs="Calibri"/>
    </w:rPr>
  </w:style>
  <w:style w:type="paragraph" w:customStyle="1" w:styleId="12">
    <w:name w:val="Без интервала1"/>
    <w:basedOn w:val="a"/>
    <w:link w:val="NoSpacing"/>
    <w:rsid w:val="00EE157F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EE157F"/>
  </w:style>
  <w:style w:type="paragraph" w:styleId="a8">
    <w:name w:val="header"/>
    <w:basedOn w:val="a"/>
    <w:link w:val="a9"/>
    <w:semiHidden/>
    <w:unhideWhenUsed/>
    <w:rsid w:val="00CA16DB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semiHidden/>
    <w:rsid w:val="00CA16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2E60-F417-4D5A-81D9-C6C13234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2026-01-30T06:58:00Z</cp:lastPrinted>
  <dcterms:created xsi:type="dcterms:W3CDTF">2025-10-17T05:13:00Z</dcterms:created>
  <dcterms:modified xsi:type="dcterms:W3CDTF">2026-02-02T05:38:00Z</dcterms:modified>
</cp:coreProperties>
</file>